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5F38" w14:textId="69D2ACFD" w:rsidR="00B112AA" w:rsidRPr="00D44438" w:rsidRDefault="00B112AA" w:rsidP="00B83878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Palacio Legislativo de San Lázaro, Ciudad de México, </w:t>
      </w:r>
    </w:p>
    <w:p w14:paraId="5924F8CA" w14:textId="77777777" w:rsidR="00C92248" w:rsidRDefault="00C92248" w:rsidP="00B8387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DCE087C" w14:textId="666194B2" w:rsidR="00B112AA" w:rsidRPr="00D44438" w:rsidRDefault="00B112AA" w:rsidP="00B8387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44438">
        <w:rPr>
          <w:rFonts w:ascii="Arial" w:hAnsi="Arial" w:cs="Arial"/>
          <w:b/>
          <w:bCs/>
          <w:sz w:val="22"/>
          <w:szCs w:val="22"/>
        </w:rPr>
        <w:t xml:space="preserve">INTEGRANTE DE LA COMISIÓN BICAMARAL </w:t>
      </w:r>
    </w:p>
    <w:p w14:paraId="742850D0" w14:textId="77777777" w:rsidR="00B112AA" w:rsidRPr="00D44438" w:rsidRDefault="00B112AA" w:rsidP="00B8387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DE CONCORDIA Y PACIFICACIÓN.</w:t>
      </w:r>
    </w:p>
    <w:p w14:paraId="49B13E9D" w14:textId="77777777" w:rsidR="00B112AA" w:rsidRPr="00D44438" w:rsidRDefault="00B112AA" w:rsidP="00B8387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P r e s e n t e.</w:t>
      </w:r>
    </w:p>
    <w:p w14:paraId="2FBBDB09" w14:textId="77777777" w:rsidR="00B112AA" w:rsidRPr="00D44438" w:rsidRDefault="00B112AA" w:rsidP="00B83878">
      <w:pPr>
        <w:overflowPunct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</w:rPr>
        <w:sectPr w:rsidR="00B112AA" w:rsidRPr="00D44438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1F645A68" w14:textId="77777777" w:rsidR="000C6AC2" w:rsidRPr="00D44438" w:rsidRDefault="000C6AC2" w:rsidP="000356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10F3EB" w14:textId="19584B59" w:rsidR="001E1166" w:rsidRPr="00D44438" w:rsidRDefault="00B112AA" w:rsidP="0003567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Con el gusto de saludarle</w:t>
      </w:r>
      <w:r w:rsidR="00ED0F61" w:rsidRPr="00D44438">
        <w:rPr>
          <w:rFonts w:ascii="Arial" w:hAnsi="Arial" w:cs="Arial"/>
          <w:sz w:val="22"/>
          <w:szCs w:val="22"/>
        </w:rPr>
        <w:t xml:space="preserve"> me es muy grato </w:t>
      </w:r>
      <w:r w:rsidR="00ED0F61" w:rsidRPr="00D44438">
        <w:rPr>
          <w:rFonts w:ascii="Arial" w:hAnsi="Arial" w:cs="Arial"/>
          <w:b/>
          <w:bCs/>
          <w:sz w:val="22"/>
          <w:szCs w:val="22"/>
        </w:rPr>
        <w:t>convocarlo</w:t>
      </w:r>
      <w:r w:rsidR="00ED0F61" w:rsidRPr="00D44438">
        <w:rPr>
          <w:rFonts w:ascii="Arial" w:hAnsi="Arial" w:cs="Arial"/>
          <w:sz w:val="22"/>
          <w:szCs w:val="22"/>
        </w:rPr>
        <w:t xml:space="preserve"> para que asista y nos distinga con su presencia y valiosa participación,</w:t>
      </w:r>
      <w:r w:rsidRPr="00D44438">
        <w:rPr>
          <w:rFonts w:ascii="Arial" w:hAnsi="Arial" w:cs="Arial"/>
          <w:sz w:val="22"/>
          <w:szCs w:val="22"/>
        </w:rPr>
        <w:t xml:space="preserve"> el</w:t>
      </w:r>
      <w:r w:rsidR="00ED0F61" w:rsidRPr="00D44438">
        <w:rPr>
          <w:rFonts w:ascii="Arial" w:hAnsi="Arial" w:cs="Arial"/>
          <w:sz w:val="22"/>
          <w:szCs w:val="22"/>
        </w:rPr>
        <w:t xml:space="preserve"> </w:t>
      </w:r>
      <w:r w:rsidR="00B83878" w:rsidRPr="00D44438">
        <w:rPr>
          <w:rFonts w:ascii="Arial" w:hAnsi="Arial" w:cs="Arial"/>
          <w:b/>
          <w:bCs/>
          <w:sz w:val="22"/>
          <w:szCs w:val="22"/>
        </w:rPr>
        <w:t>miércoles</w:t>
      </w:r>
      <w:r w:rsidRPr="00D44438">
        <w:rPr>
          <w:rFonts w:ascii="Arial" w:hAnsi="Arial" w:cs="Arial"/>
          <w:sz w:val="22"/>
          <w:szCs w:val="22"/>
        </w:rPr>
        <w:t xml:space="preserve"> </w:t>
      </w:r>
      <w:r w:rsidRPr="00D44438">
        <w:rPr>
          <w:rFonts w:ascii="Arial" w:hAnsi="Arial" w:cs="Arial"/>
          <w:b/>
          <w:bCs/>
          <w:sz w:val="22"/>
          <w:szCs w:val="22"/>
        </w:rPr>
        <w:t>2</w:t>
      </w:r>
      <w:r w:rsidR="001E1166" w:rsidRPr="00D44438">
        <w:rPr>
          <w:rFonts w:ascii="Arial" w:hAnsi="Arial" w:cs="Arial"/>
          <w:b/>
          <w:bCs/>
          <w:sz w:val="22"/>
          <w:szCs w:val="22"/>
        </w:rPr>
        <w:t>6</w:t>
      </w:r>
      <w:r w:rsidRPr="00D44438">
        <w:rPr>
          <w:rFonts w:ascii="Arial" w:hAnsi="Arial" w:cs="Arial"/>
          <w:b/>
          <w:bCs/>
          <w:sz w:val="22"/>
          <w:szCs w:val="22"/>
        </w:rPr>
        <w:t xml:space="preserve"> de </w:t>
      </w:r>
      <w:r w:rsidR="001E1166" w:rsidRPr="00D44438">
        <w:rPr>
          <w:rFonts w:ascii="Arial" w:hAnsi="Arial" w:cs="Arial"/>
          <w:b/>
          <w:bCs/>
          <w:sz w:val="22"/>
          <w:szCs w:val="22"/>
        </w:rPr>
        <w:t>junio</w:t>
      </w:r>
      <w:r w:rsidRPr="00D44438">
        <w:rPr>
          <w:rFonts w:ascii="Arial" w:hAnsi="Arial" w:cs="Arial"/>
          <w:b/>
          <w:bCs/>
          <w:sz w:val="22"/>
          <w:szCs w:val="22"/>
        </w:rPr>
        <w:t xml:space="preserve"> de 2019</w:t>
      </w:r>
      <w:r w:rsidRPr="00D44438">
        <w:rPr>
          <w:rFonts w:ascii="Arial" w:hAnsi="Arial" w:cs="Arial"/>
          <w:sz w:val="22"/>
          <w:szCs w:val="22"/>
        </w:rPr>
        <w:t xml:space="preserve">, a las </w:t>
      </w:r>
      <w:r w:rsidRPr="00D44438">
        <w:rPr>
          <w:rFonts w:ascii="Arial" w:hAnsi="Arial" w:cs="Arial"/>
          <w:b/>
          <w:bCs/>
          <w:sz w:val="22"/>
          <w:szCs w:val="22"/>
        </w:rPr>
        <w:t>1</w:t>
      </w:r>
      <w:r w:rsidR="00A100A7" w:rsidRPr="00D44438">
        <w:rPr>
          <w:rFonts w:ascii="Arial" w:hAnsi="Arial" w:cs="Arial"/>
          <w:b/>
          <w:bCs/>
          <w:sz w:val="22"/>
          <w:szCs w:val="22"/>
        </w:rPr>
        <w:t>4</w:t>
      </w:r>
      <w:r w:rsidRPr="00D44438">
        <w:rPr>
          <w:rFonts w:ascii="Arial" w:hAnsi="Arial" w:cs="Arial"/>
          <w:b/>
          <w:bCs/>
          <w:sz w:val="22"/>
          <w:szCs w:val="22"/>
        </w:rPr>
        <w:t xml:space="preserve">:00 horas </w:t>
      </w:r>
      <w:r w:rsidRPr="00D44438">
        <w:rPr>
          <w:rFonts w:ascii="Arial" w:hAnsi="Arial" w:cs="Arial"/>
          <w:sz w:val="22"/>
          <w:szCs w:val="22"/>
        </w:rPr>
        <w:t xml:space="preserve">en </w:t>
      </w:r>
      <w:r w:rsidR="005532CA" w:rsidRPr="00D44438">
        <w:rPr>
          <w:rFonts w:ascii="Arial" w:hAnsi="Arial" w:cs="Arial"/>
          <w:sz w:val="22"/>
          <w:szCs w:val="22"/>
        </w:rPr>
        <w:t>el</w:t>
      </w:r>
      <w:r w:rsidRPr="00D44438">
        <w:rPr>
          <w:rFonts w:ascii="Arial" w:hAnsi="Arial" w:cs="Arial"/>
          <w:sz w:val="22"/>
          <w:szCs w:val="22"/>
        </w:rPr>
        <w:t xml:space="preserve"> </w:t>
      </w:r>
      <w:r w:rsidR="00B41EEA">
        <w:rPr>
          <w:rFonts w:ascii="Arial" w:hAnsi="Arial" w:cs="Arial"/>
          <w:b/>
          <w:bCs/>
          <w:sz w:val="22"/>
          <w:szCs w:val="22"/>
        </w:rPr>
        <w:t>mezanine</w:t>
      </w:r>
      <w:r w:rsidRPr="00D44438">
        <w:rPr>
          <w:rFonts w:ascii="Arial" w:hAnsi="Arial" w:cs="Arial"/>
          <w:sz w:val="22"/>
          <w:szCs w:val="22"/>
        </w:rPr>
        <w:t>, ubicad</w:t>
      </w:r>
      <w:r w:rsidR="001E1166" w:rsidRPr="00D44438">
        <w:rPr>
          <w:rFonts w:ascii="Arial" w:hAnsi="Arial" w:cs="Arial"/>
          <w:sz w:val="22"/>
          <w:szCs w:val="22"/>
        </w:rPr>
        <w:t>o</w:t>
      </w:r>
      <w:r w:rsidRPr="00D44438">
        <w:rPr>
          <w:rFonts w:ascii="Arial" w:hAnsi="Arial" w:cs="Arial"/>
          <w:sz w:val="22"/>
          <w:szCs w:val="22"/>
        </w:rPr>
        <w:t xml:space="preserve"> en </w:t>
      </w:r>
      <w:r w:rsidR="005532CA" w:rsidRPr="00D44438">
        <w:rPr>
          <w:rFonts w:ascii="Arial" w:hAnsi="Arial" w:cs="Arial"/>
          <w:sz w:val="22"/>
          <w:szCs w:val="22"/>
        </w:rPr>
        <w:t>el</w:t>
      </w:r>
      <w:r w:rsidRPr="00D44438">
        <w:rPr>
          <w:rFonts w:ascii="Arial" w:hAnsi="Arial" w:cs="Arial"/>
          <w:sz w:val="22"/>
          <w:szCs w:val="22"/>
        </w:rPr>
        <w:t xml:space="preserve"> </w:t>
      </w:r>
      <w:r w:rsidR="00B41EEA" w:rsidRPr="00B41EEA">
        <w:rPr>
          <w:rFonts w:ascii="Arial" w:hAnsi="Arial" w:cs="Arial"/>
          <w:b/>
          <w:bCs/>
          <w:color w:val="auto"/>
          <w:sz w:val="22"/>
          <w:szCs w:val="22"/>
        </w:rPr>
        <w:t>lado norte</w:t>
      </w:r>
      <w:r w:rsidRPr="00B41EEA">
        <w:rPr>
          <w:rFonts w:ascii="Arial" w:hAnsi="Arial" w:cs="Arial"/>
          <w:color w:val="auto"/>
          <w:sz w:val="22"/>
          <w:szCs w:val="22"/>
        </w:rPr>
        <w:t xml:space="preserve"> </w:t>
      </w:r>
      <w:r w:rsidRPr="00D44438">
        <w:rPr>
          <w:rFonts w:ascii="Arial" w:hAnsi="Arial" w:cs="Arial"/>
          <w:sz w:val="22"/>
          <w:szCs w:val="22"/>
        </w:rPr>
        <w:t xml:space="preserve">del </w:t>
      </w:r>
      <w:r w:rsidRPr="00D44438">
        <w:rPr>
          <w:rFonts w:ascii="Arial" w:hAnsi="Arial" w:cs="Arial"/>
          <w:b/>
          <w:bCs/>
          <w:sz w:val="22"/>
          <w:szCs w:val="22"/>
        </w:rPr>
        <w:t xml:space="preserve">edificio </w:t>
      </w:r>
      <w:r w:rsidR="00B41EEA" w:rsidRPr="00B41EEA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Pr="00D44438">
        <w:rPr>
          <w:rFonts w:ascii="Arial" w:hAnsi="Arial" w:cs="Arial"/>
          <w:b/>
          <w:bCs/>
          <w:sz w:val="22"/>
          <w:szCs w:val="22"/>
        </w:rPr>
        <w:t xml:space="preserve"> de la Cámara de Diputado</w:t>
      </w:r>
      <w:r w:rsidRPr="00D44438">
        <w:rPr>
          <w:rFonts w:ascii="Arial" w:hAnsi="Arial" w:cs="Arial"/>
          <w:b/>
          <w:sz w:val="22"/>
          <w:szCs w:val="22"/>
        </w:rPr>
        <w:t>s</w:t>
      </w:r>
      <w:r w:rsidRPr="00D44438">
        <w:rPr>
          <w:rFonts w:ascii="Arial" w:hAnsi="Arial" w:cs="Arial"/>
          <w:sz w:val="22"/>
          <w:szCs w:val="22"/>
        </w:rPr>
        <w:t>, se llevará</w:t>
      </w:r>
      <w:r w:rsidR="001E1166" w:rsidRPr="00D44438">
        <w:rPr>
          <w:rFonts w:ascii="Arial" w:hAnsi="Arial" w:cs="Arial"/>
          <w:sz w:val="22"/>
          <w:szCs w:val="22"/>
        </w:rPr>
        <w:t>n</w:t>
      </w:r>
      <w:r w:rsidRPr="00D44438">
        <w:rPr>
          <w:rFonts w:ascii="Arial" w:hAnsi="Arial" w:cs="Arial"/>
          <w:sz w:val="22"/>
          <w:szCs w:val="22"/>
        </w:rPr>
        <w:t xml:space="preserve"> a cabo</w:t>
      </w:r>
      <w:r w:rsidR="001E1166" w:rsidRPr="00D44438">
        <w:rPr>
          <w:rFonts w:ascii="Arial" w:hAnsi="Arial" w:cs="Arial"/>
          <w:sz w:val="22"/>
          <w:szCs w:val="22"/>
        </w:rPr>
        <w:t xml:space="preserve">, </w:t>
      </w:r>
      <w:r w:rsidR="0003567D" w:rsidRPr="00D44438">
        <w:rPr>
          <w:rFonts w:ascii="Arial" w:hAnsi="Arial" w:cs="Arial"/>
          <w:sz w:val="22"/>
          <w:szCs w:val="22"/>
        </w:rPr>
        <w:t>d</w:t>
      </w:r>
      <w:r w:rsidR="001E1166" w:rsidRPr="00D44438">
        <w:rPr>
          <w:rFonts w:ascii="Arial" w:hAnsi="Arial" w:cs="Arial"/>
          <w:sz w:val="22"/>
          <w:szCs w:val="22"/>
        </w:rPr>
        <w:t>e manera continua,</w:t>
      </w:r>
      <w:r w:rsidRPr="00D44438">
        <w:rPr>
          <w:rFonts w:ascii="Arial" w:hAnsi="Arial" w:cs="Arial"/>
          <w:sz w:val="22"/>
          <w:szCs w:val="22"/>
        </w:rPr>
        <w:t xml:space="preserve"> </w:t>
      </w:r>
      <w:r w:rsidR="001E1166" w:rsidRPr="00D44438">
        <w:rPr>
          <w:rFonts w:ascii="Arial" w:hAnsi="Arial" w:cs="Arial"/>
          <w:sz w:val="22"/>
          <w:szCs w:val="22"/>
        </w:rPr>
        <w:t>l</w:t>
      </w:r>
      <w:r w:rsidR="00ED0F61" w:rsidRPr="00D44438">
        <w:rPr>
          <w:rFonts w:ascii="Arial" w:hAnsi="Arial" w:cs="Arial"/>
          <w:sz w:val="22"/>
          <w:szCs w:val="22"/>
        </w:rPr>
        <w:t>a</w:t>
      </w:r>
      <w:r w:rsidR="001E1166" w:rsidRPr="00D44438">
        <w:rPr>
          <w:rFonts w:ascii="Arial" w:hAnsi="Arial" w:cs="Arial"/>
          <w:sz w:val="22"/>
          <w:szCs w:val="22"/>
        </w:rPr>
        <w:t xml:space="preserve">s siguientes </w:t>
      </w:r>
      <w:r w:rsidR="00ED0F61" w:rsidRPr="00D44438">
        <w:rPr>
          <w:rFonts w:ascii="Arial" w:hAnsi="Arial" w:cs="Arial"/>
          <w:b/>
          <w:bCs/>
          <w:sz w:val="22"/>
          <w:szCs w:val="22"/>
        </w:rPr>
        <w:t>reuniones</w:t>
      </w:r>
      <w:r w:rsidR="001E1166" w:rsidRPr="00D44438">
        <w:rPr>
          <w:rFonts w:ascii="Arial" w:hAnsi="Arial" w:cs="Arial"/>
          <w:b/>
          <w:bCs/>
          <w:sz w:val="22"/>
          <w:szCs w:val="22"/>
        </w:rPr>
        <w:t xml:space="preserve"> de la COCOPA</w:t>
      </w:r>
      <w:r w:rsidR="00112CAD" w:rsidRPr="00D44438">
        <w:rPr>
          <w:rFonts w:ascii="Arial" w:hAnsi="Arial" w:cs="Arial"/>
          <w:sz w:val="22"/>
          <w:szCs w:val="22"/>
        </w:rPr>
        <w:t xml:space="preserve"> conforme a los proyectos de </w:t>
      </w:r>
      <w:r w:rsidR="00112CAD" w:rsidRPr="00D44438">
        <w:rPr>
          <w:rFonts w:ascii="Arial" w:hAnsi="Arial" w:cs="Arial"/>
          <w:b/>
          <w:bCs/>
          <w:sz w:val="22"/>
          <w:szCs w:val="22"/>
        </w:rPr>
        <w:t>Orden del Día</w:t>
      </w:r>
      <w:r w:rsidR="00112CAD" w:rsidRPr="00D44438">
        <w:rPr>
          <w:rFonts w:ascii="Arial" w:hAnsi="Arial" w:cs="Arial"/>
          <w:bCs/>
          <w:sz w:val="22"/>
          <w:szCs w:val="22"/>
        </w:rPr>
        <w:t xml:space="preserve"> descritos abajo y a los que </w:t>
      </w:r>
      <w:r w:rsidR="00112CAD" w:rsidRPr="00D44438">
        <w:rPr>
          <w:rFonts w:ascii="Arial" w:hAnsi="Arial" w:cs="Arial"/>
          <w:sz w:val="22"/>
          <w:szCs w:val="22"/>
        </w:rPr>
        <w:t xml:space="preserve">adjunto los </w:t>
      </w:r>
      <w:r w:rsidR="00112CAD" w:rsidRPr="00D44438">
        <w:rPr>
          <w:rFonts w:ascii="Arial" w:hAnsi="Arial" w:cs="Arial"/>
          <w:b/>
          <w:bCs/>
          <w:sz w:val="22"/>
          <w:szCs w:val="22"/>
        </w:rPr>
        <w:t>soportes documentales</w:t>
      </w:r>
      <w:r w:rsidR="00112CAD" w:rsidRPr="00D44438">
        <w:rPr>
          <w:rFonts w:ascii="Arial" w:hAnsi="Arial" w:cs="Arial"/>
          <w:sz w:val="22"/>
          <w:szCs w:val="22"/>
        </w:rPr>
        <w:t xml:space="preserve"> que sustentarán el desahogo de los asuntos a tratarse:</w:t>
      </w:r>
    </w:p>
    <w:p w14:paraId="0E8EA9AE" w14:textId="77777777" w:rsidR="000C6AC2" w:rsidRPr="00D44438" w:rsidRDefault="000C6AC2" w:rsidP="000C6AC2">
      <w:pPr>
        <w:pStyle w:val="Prrafodelista"/>
        <w:widowControl/>
        <w:overflowPunct/>
        <w:autoSpaceDE/>
        <w:autoSpaceDN/>
        <w:adjustRightInd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078CF67E" w14:textId="67ED1D6C" w:rsidR="001E1166" w:rsidRPr="00D44438" w:rsidRDefault="001E1166" w:rsidP="00B83878">
      <w:pPr>
        <w:pStyle w:val="Prrafodelista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Reunión Solemne</w:t>
      </w:r>
      <w:r w:rsidR="00ED0F61" w:rsidRPr="00D44438">
        <w:rPr>
          <w:rFonts w:ascii="Arial" w:hAnsi="Arial" w:cs="Arial"/>
          <w:b/>
          <w:bCs/>
          <w:sz w:val="22"/>
          <w:szCs w:val="22"/>
        </w:rPr>
        <w:t xml:space="preserve"> de la Comisión Bicamaral de Concordia y Pacificación.</w:t>
      </w:r>
    </w:p>
    <w:p w14:paraId="45D8E157" w14:textId="7594A936" w:rsidR="001E1166" w:rsidRPr="00D44438" w:rsidRDefault="001E1166" w:rsidP="00B8387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Conmemorar 74 años de la Carta de las Naciones Unidas</w:t>
      </w:r>
      <w:r w:rsidR="00ED0F61" w:rsidRPr="00D44438">
        <w:rPr>
          <w:rFonts w:ascii="Arial" w:hAnsi="Arial" w:cs="Arial"/>
          <w:b/>
          <w:bCs/>
          <w:sz w:val="22"/>
          <w:szCs w:val="22"/>
        </w:rPr>
        <w:t>.</w:t>
      </w:r>
    </w:p>
    <w:p w14:paraId="2C49AED5" w14:textId="1FCC90F4" w:rsidR="001E1166" w:rsidRPr="00D44438" w:rsidRDefault="001E1166" w:rsidP="00B8387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26 de junio de 2019</w:t>
      </w:r>
      <w:r w:rsidR="00ED0F61" w:rsidRPr="00D44438">
        <w:rPr>
          <w:rFonts w:ascii="Arial" w:hAnsi="Arial" w:cs="Arial"/>
          <w:sz w:val="22"/>
          <w:szCs w:val="22"/>
        </w:rPr>
        <w:t>.</w:t>
      </w:r>
    </w:p>
    <w:p w14:paraId="21C4EE42" w14:textId="1A0D0D3A" w:rsidR="001E1166" w:rsidRPr="00D44438" w:rsidRDefault="001E1166" w:rsidP="00B8387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Orden del Día</w:t>
      </w:r>
      <w:r w:rsidR="00ED0F61" w:rsidRPr="00D44438">
        <w:rPr>
          <w:rFonts w:ascii="Arial" w:hAnsi="Arial" w:cs="Arial"/>
          <w:sz w:val="22"/>
          <w:szCs w:val="22"/>
        </w:rPr>
        <w:t>:</w:t>
      </w:r>
    </w:p>
    <w:p w14:paraId="1AF51B64" w14:textId="77777777" w:rsidR="001E1166" w:rsidRPr="00D44438" w:rsidRDefault="001E1166" w:rsidP="00B83878">
      <w:pPr>
        <w:pStyle w:val="Prrafodelista"/>
        <w:widowControl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Declaración del Quorum y Apertura de la Reunión.</w:t>
      </w:r>
    </w:p>
    <w:p w14:paraId="482894C2" w14:textId="79A79B56" w:rsidR="001E1166" w:rsidRPr="00D44438" w:rsidRDefault="001E1166" w:rsidP="00B83878">
      <w:pPr>
        <w:pStyle w:val="Prrafodelista"/>
        <w:widowControl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Intervenciones hasta por </w:t>
      </w:r>
      <w:r w:rsidR="008B2CD0" w:rsidRPr="00D44438">
        <w:rPr>
          <w:rFonts w:ascii="Arial" w:hAnsi="Arial" w:cs="Arial"/>
          <w:sz w:val="22"/>
          <w:szCs w:val="22"/>
        </w:rPr>
        <w:t>3</w:t>
      </w:r>
      <w:r w:rsidRPr="00D44438">
        <w:rPr>
          <w:rFonts w:ascii="Arial" w:hAnsi="Arial" w:cs="Arial"/>
          <w:sz w:val="22"/>
          <w:szCs w:val="22"/>
        </w:rPr>
        <w:t xml:space="preserve"> minutos de los siguientes:</w:t>
      </w:r>
    </w:p>
    <w:p w14:paraId="57DFB09D" w14:textId="77777777" w:rsidR="001E1166" w:rsidRPr="00D44438" w:rsidRDefault="001E1166" w:rsidP="00B83878">
      <w:pPr>
        <w:pStyle w:val="Prrafodelista"/>
        <w:widowControl/>
        <w:numPr>
          <w:ilvl w:val="2"/>
          <w:numId w:val="13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Diputada.</w:t>
      </w:r>
    </w:p>
    <w:p w14:paraId="3B876495" w14:textId="77777777" w:rsidR="001E1166" w:rsidRPr="00D44438" w:rsidRDefault="001E1166" w:rsidP="00B83878">
      <w:pPr>
        <w:pStyle w:val="Prrafodelista"/>
        <w:widowControl/>
        <w:numPr>
          <w:ilvl w:val="2"/>
          <w:numId w:val="13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Senador.</w:t>
      </w:r>
    </w:p>
    <w:p w14:paraId="542A7109" w14:textId="77777777" w:rsidR="001E1166" w:rsidRPr="00D44438" w:rsidRDefault="001E1166" w:rsidP="00B83878">
      <w:pPr>
        <w:pStyle w:val="Prrafodelista"/>
        <w:widowControl/>
        <w:numPr>
          <w:ilvl w:val="2"/>
          <w:numId w:val="13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Representante de ONU México.</w:t>
      </w:r>
    </w:p>
    <w:p w14:paraId="4307354E" w14:textId="77777777" w:rsidR="001E1166" w:rsidRPr="00D44438" w:rsidRDefault="001E1166" w:rsidP="00B83878">
      <w:pPr>
        <w:pStyle w:val="Prrafodelista"/>
        <w:widowControl/>
        <w:numPr>
          <w:ilvl w:val="2"/>
          <w:numId w:val="13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Presidente de la COCOPA.</w:t>
      </w:r>
    </w:p>
    <w:p w14:paraId="1257F0A6" w14:textId="77777777" w:rsidR="001E1166" w:rsidRPr="00D44438" w:rsidRDefault="001E1166" w:rsidP="00B83878">
      <w:pPr>
        <w:pStyle w:val="Prrafodelista"/>
        <w:widowControl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Clausura de la Sesión Solemne.</w:t>
      </w:r>
    </w:p>
    <w:p w14:paraId="116E905B" w14:textId="77777777" w:rsidR="000C6AC2" w:rsidRPr="00D44438" w:rsidRDefault="000C6AC2" w:rsidP="000C6AC2">
      <w:pPr>
        <w:pStyle w:val="Prrafodelista"/>
        <w:widowControl/>
        <w:overflowPunct/>
        <w:autoSpaceDE/>
        <w:autoSpaceDN/>
        <w:adjustRightInd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579C6296" w14:textId="12102BD7" w:rsidR="0003567D" w:rsidRPr="00D44438" w:rsidRDefault="001E1166" w:rsidP="00B83878">
      <w:pPr>
        <w:pStyle w:val="Prrafodelista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Tercera Reunión Ordinaria</w:t>
      </w:r>
      <w:r w:rsidR="0003567D" w:rsidRPr="00D44438">
        <w:rPr>
          <w:rFonts w:ascii="Arial" w:hAnsi="Arial" w:cs="Arial"/>
          <w:b/>
          <w:bCs/>
          <w:sz w:val="22"/>
          <w:szCs w:val="22"/>
        </w:rPr>
        <w:t>.</w:t>
      </w:r>
      <w:r w:rsidR="00ED0F61" w:rsidRPr="00D444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FAB67D" w14:textId="12FFB3BE" w:rsidR="00ED0F61" w:rsidRPr="00D44438" w:rsidRDefault="00B112AA" w:rsidP="0003567D">
      <w:pPr>
        <w:pStyle w:val="Prrafodelista"/>
        <w:widowControl/>
        <w:overflowPunct/>
        <w:autoSpaceDE/>
        <w:autoSpaceDN/>
        <w:adjustRightInd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Comisión Bicamaral de Concordia y Pacificación</w:t>
      </w:r>
      <w:r w:rsidR="00ED0F61" w:rsidRPr="00D44438">
        <w:rPr>
          <w:rFonts w:ascii="Arial" w:hAnsi="Arial" w:cs="Arial"/>
          <w:b/>
          <w:bCs/>
          <w:sz w:val="22"/>
          <w:szCs w:val="22"/>
        </w:rPr>
        <w:t>.</w:t>
      </w:r>
    </w:p>
    <w:p w14:paraId="2DB2FB9A" w14:textId="05E1AAE6" w:rsidR="00ED0F61" w:rsidRPr="00D44438" w:rsidRDefault="00ED0F61" w:rsidP="00B8387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26 de junio de 2019.</w:t>
      </w:r>
    </w:p>
    <w:p w14:paraId="466B0FBF" w14:textId="77777777" w:rsidR="00ED0F61" w:rsidRPr="00D44438" w:rsidRDefault="00ED0F61" w:rsidP="00B8387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Orden del Día:</w:t>
      </w:r>
    </w:p>
    <w:p w14:paraId="28FFE72A" w14:textId="77777777" w:rsidR="00B112AA" w:rsidRPr="00D44438" w:rsidRDefault="00B112AA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Registro de asistencia y declaración de quorum.</w:t>
      </w:r>
    </w:p>
    <w:p w14:paraId="217BB5A5" w14:textId="7C3EA713" w:rsidR="00D44438" w:rsidRDefault="00D44438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Bienvenida a los integrantes de los poderes Ejecutivo y Legislativo del estado de Chiapas.</w:t>
      </w:r>
    </w:p>
    <w:p w14:paraId="3CEC83EE" w14:textId="5D22F772" w:rsidR="00B112AA" w:rsidRPr="00D44438" w:rsidRDefault="00B112AA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Lectura, discusión y en su caso, aprobación del Orden del Día.</w:t>
      </w:r>
    </w:p>
    <w:p w14:paraId="5FF09CAD" w14:textId="5DA26DCE" w:rsidR="00B112AA" w:rsidRPr="00D44438" w:rsidRDefault="00B112AA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Lectura, discusión y en su caso, aprobación del Acta de la </w:t>
      </w:r>
      <w:r w:rsidR="0003567D" w:rsidRPr="00D44438">
        <w:rPr>
          <w:rFonts w:ascii="Arial" w:hAnsi="Arial" w:cs="Arial"/>
          <w:sz w:val="22"/>
          <w:szCs w:val="22"/>
        </w:rPr>
        <w:t>Segunda</w:t>
      </w:r>
      <w:r w:rsidRPr="00D44438">
        <w:rPr>
          <w:rFonts w:ascii="Arial" w:hAnsi="Arial" w:cs="Arial"/>
          <w:sz w:val="22"/>
          <w:szCs w:val="22"/>
        </w:rPr>
        <w:t xml:space="preserve"> Reunión Ordinaria.</w:t>
      </w:r>
    </w:p>
    <w:p w14:paraId="16F0C201" w14:textId="2FE6B9A1" w:rsidR="00B112AA" w:rsidRPr="00D44438" w:rsidRDefault="0003567D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Informe </w:t>
      </w:r>
      <w:r w:rsidR="00FB4F56" w:rsidRPr="00D44438">
        <w:rPr>
          <w:rFonts w:ascii="Arial" w:hAnsi="Arial" w:cs="Arial"/>
          <w:sz w:val="22"/>
          <w:szCs w:val="22"/>
        </w:rPr>
        <w:t xml:space="preserve">mensual </w:t>
      </w:r>
      <w:r w:rsidRPr="00D44438">
        <w:rPr>
          <w:rFonts w:ascii="Arial" w:hAnsi="Arial" w:cs="Arial"/>
          <w:sz w:val="22"/>
          <w:szCs w:val="22"/>
        </w:rPr>
        <w:t>de actividades realizadas del Programa de Trabajo.</w:t>
      </w:r>
    </w:p>
    <w:p w14:paraId="67A8FB89" w14:textId="0CEB3525" w:rsidR="009E4378" w:rsidRPr="00D44438" w:rsidRDefault="008B2CD0" w:rsidP="00D4443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Cuadro de avances.</w:t>
      </w:r>
    </w:p>
    <w:p w14:paraId="7C2B4808" w14:textId="29EF5AED" w:rsidR="00D44438" w:rsidRDefault="008B2CD0" w:rsidP="00D4443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Oficios turnados.</w:t>
      </w:r>
    </w:p>
    <w:p w14:paraId="5E8005F8" w14:textId="60ED8E51" w:rsidR="00D44438" w:rsidRPr="00D44438" w:rsidRDefault="00D44438" w:rsidP="00D4443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Secretaría de Gobernación.</w:t>
      </w:r>
    </w:p>
    <w:p w14:paraId="5B72012F" w14:textId="19541C0F" w:rsidR="00B112AA" w:rsidRPr="00D44438" w:rsidRDefault="0042710F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 xml:space="preserve">Presentación, discusión </w:t>
      </w:r>
      <w:r w:rsidR="0003567D" w:rsidRPr="00D44438">
        <w:rPr>
          <w:rFonts w:ascii="Arial" w:hAnsi="Arial" w:cs="Arial"/>
          <w:sz w:val="22"/>
          <w:szCs w:val="22"/>
        </w:rPr>
        <w:t xml:space="preserve">y aprobación del Reglamento de la </w:t>
      </w:r>
      <w:r w:rsidR="00B112AA" w:rsidRPr="00D44438">
        <w:rPr>
          <w:rFonts w:ascii="Arial" w:hAnsi="Arial" w:cs="Arial"/>
          <w:sz w:val="22"/>
          <w:szCs w:val="22"/>
        </w:rPr>
        <w:t>Comisión de Concordia y Pacificación.</w:t>
      </w:r>
    </w:p>
    <w:p w14:paraId="2D77B7FF" w14:textId="63965022" w:rsidR="0003567D" w:rsidRPr="00D44438" w:rsidRDefault="00A100A7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Presentación,</w:t>
      </w:r>
      <w:r w:rsidR="0003567D" w:rsidRPr="00D44438">
        <w:rPr>
          <w:rFonts w:ascii="Arial" w:hAnsi="Arial" w:cs="Arial"/>
          <w:sz w:val="22"/>
          <w:szCs w:val="22"/>
        </w:rPr>
        <w:t xml:space="preserve"> </w:t>
      </w:r>
      <w:r w:rsidRPr="00D44438">
        <w:rPr>
          <w:rFonts w:ascii="Arial" w:hAnsi="Arial" w:cs="Arial"/>
          <w:sz w:val="22"/>
          <w:szCs w:val="22"/>
        </w:rPr>
        <w:t xml:space="preserve">discusión </w:t>
      </w:r>
      <w:r w:rsidR="0003567D" w:rsidRPr="00D44438">
        <w:rPr>
          <w:rFonts w:ascii="Arial" w:hAnsi="Arial" w:cs="Arial"/>
          <w:sz w:val="22"/>
          <w:szCs w:val="22"/>
        </w:rPr>
        <w:t>y aprobación del Reglamento de Delegados de la COCOPA.</w:t>
      </w:r>
    </w:p>
    <w:p w14:paraId="223251A9" w14:textId="77777777" w:rsidR="00B112AA" w:rsidRPr="00D44438" w:rsidRDefault="00B112AA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Asuntos generales.</w:t>
      </w:r>
    </w:p>
    <w:p w14:paraId="0D982803" w14:textId="77777777" w:rsidR="00B112AA" w:rsidRPr="00D44438" w:rsidRDefault="00B112AA" w:rsidP="00B838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D44438">
        <w:rPr>
          <w:rFonts w:ascii="Arial" w:hAnsi="Arial" w:cs="Arial"/>
          <w:sz w:val="22"/>
          <w:szCs w:val="22"/>
        </w:rPr>
        <w:t>Cita la próxima reunión y clausura de la reunión.</w:t>
      </w:r>
    </w:p>
    <w:p w14:paraId="2143AE91" w14:textId="77777777" w:rsidR="00B112AA" w:rsidRPr="00D44438" w:rsidRDefault="00B112AA" w:rsidP="00B83878">
      <w:pPr>
        <w:overflowPunct/>
        <w:spacing w:after="0" w:line="240" w:lineRule="auto"/>
        <w:jc w:val="both"/>
        <w:rPr>
          <w:rFonts w:ascii="Arial" w:hAnsi="Arial" w:cs="Arial"/>
          <w:color w:val="auto"/>
          <w:kern w:val="0"/>
          <w:sz w:val="22"/>
          <w:szCs w:val="22"/>
        </w:rPr>
        <w:sectPr w:rsidR="00B112AA" w:rsidRPr="00D44438" w:rsidSect="00735288">
          <w:type w:val="continuous"/>
          <w:pgSz w:w="12240" w:h="15840"/>
          <w:pgMar w:top="1417" w:right="1701" w:bottom="1417" w:left="1701" w:header="720" w:footer="720" w:gutter="0"/>
          <w:pgNumType w:start="1" w:chapStyle="1"/>
          <w:cols w:space="720"/>
          <w:noEndnote/>
        </w:sectPr>
      </w:pPr>
    </w:p>
    <w:p w14:paraId="1B483672" w14:textId="77777777" w:rsidR="000C6AC2" w:rsidRPr="00D44438" w:rsidRDefault="000C6AC2" w:rsidP="00B838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08A9B8" w14:textId="1FABA019" w:rsidR="00B112AA" w:rsidRPr="00D44438" w:rsidRDefault="00D44438" w:rsidP="00B8387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44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E64DE9C" wp14:editId="1F2FAF62">
            <wp:simplePos x="0" y="0"/>
            <wp:positionH relativeFrom="column">
              <wp:posOffset>2457450</wp:posOffset>
            </wp:positionH>
            <wp:positionV relativeFrom="paragraph">
              <wp:posOffset>8255</wp:posOffset>
            </wp:positionV>
            <wp:extent cx="1027430" cy="1152525"/>
            <wp:effectExtent l="0" t="0" r="1270" b="9525"/>
            <wp:wrapNone/>
            <wp:docPr id="35" name="Imagen 3" descr="Firma EZS ú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rma EZS ú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AA" w:rsidRPr="00D44438">
        <w:rPr>
          <w:rFonts w:ascii="Arial" w:hAnsi="Arial" w:cs="Arial"/>
          <w:sz w:val="22"/>
          <w:szCs w:val="22"/>
        </w:rPr>
        <w:t xml:space="preserve">Con la seguridad de contar con su destacada asistencia, me reitero a sus distinguidas órdenes. </w:t>
      </w:r>
    </w:p>
    <w:p w14:paraId="36722A14" w14:textId="77777777" w:rsidR="00B112AA" w:rsidRPr="00D44438" w:rsidRDefault="00B112AA" w:rsidP="00B83878">
      <w:pPr>
        <w:overflowPunct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</w:rPr>
        <w:sectPr w:rsidR="00B112AA" w:rsidRPr="00D44438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54C50D3E" w14:textId="63D5E47E" w:rsidR="00B112AA" w:rsidRPr="00D44438" w:rsidRDefault="00B112AA" w:rsidP="00B8387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A t e n t a m e n t e</w:t>
      </w:r>
    </w:p>
    <w:p w14:paraId="344EE59E" w14:textId="77777777" w:rsidR="00B112AA" w:rsidRPr="00D44438" w:rsidRDefault="00B112AA" w:rsidP="00B8387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Diputado Eduardo Zarzosa Sánchez</w:t>
      </w:r>
    </w:p>
    <w:p w14:paraId="29C15F2D" w14:textId="4AD31B56" w:rsidR="00B112AA" w:rsidRPr="00D44438" w:rsidRDefault="00B112AA" w:rsidP="00D4443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4438">
        <w:rPr>
          <w:rFonts w:ascii="Arial" w:hAnsi="Arial" w:cs="Arial"/>
          <w:b/>
          <w:bCs/>
          <w:sz w:val="22"/>
          <w:szCs w:val="22"/>
        </w:rPr>
        <w:t>Presidente</w:t>
      </w:r>
    </w:p>
    <w:sectPr w:rsidR="00B112AA" w:rsidRPr="00D44438" w:rsidSect="0003567D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58BD0" w14:textId="77777777" w:rsidR="00FF64FB" w:rsidRDefault="00FF64FB" w:rsidP="00A32F4A">
      <w:pPr>
        <w:spacing w:after="0" w:line="240" w:lineRule="auto"/>
      </w:pPr>
      <w:r>
        <w:separator/>
      </w:r>
    </w:p>
  </w:endnote>
  <w:endnote w:type="continuationSeparator" w:id="0">
    <w:p w14:paraId="2ECC7442" w14:textId="77777777" w:rsidR="00FF64FB" w:rsidRDefault="00FF64FB" w:rsidP="00A3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B53B" w14:textId="77777777" w:rsidR="00B112AA" w:rsidRPr="00115B6D" w:rsidRDefault="00B112AA" w:rsidP="00115B6D">
    <w:pPr>
      <w:tabs>
        <w:tab w:val="center" w:pos="5342"/>
        <w:tab w:val="right" w:pos="10664"/>
      </w:tabs>
      <w:jc w:val="center"/>
      <w:rPr>
        <w:rFonts w:ascii="Arial" w:hAnsi="Arial" w:cs="Arial"/>
        <w:sz w:val="24"/>
        <w:szCs w:val="24"/>
      </w:rPr>
    </w:pPr>
    <w:r w:rsidRPr="00A32F4A">
      <w:rPr>
        <w:rFonts w:ascii="Arial" w:hAnsi="Arial" w:cs="Arial"/>
        <w:sz w:val="14"/>
        <w:szCs w:val="14"/>
      </w:rPr>
      <w:t>Av. Congreso de la Unión 65, Col. El Parque, Alcaldía Venustiano Carranza, C.P. 15960, Ciudad de México, Tel.:50360000 Ext. 59516</w:t>
    </w:r>
    <w:r>
      <w:rPr>
        <w:rFonts w:ascii="Arial" w:hAnsi="Arial" w:cs="Arial"/>
        <w:sz w:val="14"/>
        <w:szCs w:val="14"/>
      </w:rPr>
      <w:t xml:space="preserve">   </w:t>
    </w:r>
    <w:r w:rsidRPr="00735288">
      <w:rPr>
        <w:rFonts w:ascii="Arial" w:hAnsi="Arial" w:cs="Arial"/>
        <w:sz w:val="24"/>
        <w:szCs w:val="24"/>
      </w:rPr>
      <w:fldChar w:fldCharType="begin"/>
    </w:r>
    <w:r w:rsidRPr="00735288">
      <w:rPr>
        <w:rFonts w:ascii="Arial" w:hAnsi="Arial" w:cs="Arial"/>
        <w:sz w:val="24"/>
        <w:szCs w:val="24"/>
      </w:rPr>
      <w:instrText>PAGE   \* MERGEFORMAT</w:instrText>
    </w:r>
    <w:r w:rsidRPr="00735288">
      <w:rPr>
        <w:rFonts w:ascii="Arial" w:hAnsi="Arial" w:cs="Arial"/>
        <w:sz w:val="24"/>
        <w:szCs w:val="24"/>
      </w:rPr>
      <w:fldChar w:fldCharType="separate"/>
    </w:r>
    <w:r w:rsidR="00C92248" w:rsidRPr="00C92248">
      <w:rPr>
        <w:rFonts w:ascii="Arial" w:hAnsi="Arial" w:cs="Arial"/>
        <w:noProof/>
        <w:sz w:val="24"/>
        <w:szCs w:val="24"/>
        <w:lang w:val="es-ES"/>
      </w:rPr>
      <w:t>1</w:t>
    </w:r>
    <w:r w:rsidRPr="00735288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82AC" w14:textId="77777777" w:rsidR="00FF64FB" w:rsidRDefault="00FF64FB" w:rsidP="00A32F4A">
      <w:pPr>
        <w:spacing w:after="0" w:line="240" w:lineRule="auto"/>
      </w:pPr>
      <w:r>
        <w:separator/>
      </w:r>
    </w:p>
  </w:footnote>
  <w:footnote w:type="continuationSeparator" w:id="0">
    <w:p w14:paraId="7DCC39B7" w14:textId="77777777" w:rsidR="00FF64FB" w:rsidRDefault="00FF64FB" w:rsidP="00A3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24B" w14:textId="23018534" w:rsidR="00B112AA" w:rsidRPr="00AD6959" w:rsidRDefault="00907462" w:rsidP="00A32F4A">
    <w:pPr>
      <w:pStyle w:val="Pa10"/>
      <w:widowControl/>
      <w:tabs>
        <w:tab w:val="center" w:pos="4419"/>
        <w:tab w:val="right" w:pos="8838"/>
      </w:tabs>
      <w:spacing w:line="240" w:lineRule="auto"/>
      <w:ind w:left="280" w:hanging="280"/>
      <w:jc w:val="center"/>
      <w:rPr>
        <w:rFonts w:ascii="Calibri" w:hAnsi="Calibri" w:cs="Times New Roman"/>
        <w:color w:val="808080"/>
        <w:kern w:val="0"/>
        <w:sz w:val="28"/>
        <w:szCs w:val="28"/>
      </w:rPr>
    </w:pPr>
    <w:r>
      <w:rPr>
        <w:noProof/>
        <w:color w:val="808080"/>
      </w:rPr>
      <w:drawing>
        <wp:anchor distT="36576" distB="36576" distL="36576" distR="36576" simplePos="0" relativeHeight="251658240" behindDoc="0" locked="0" layoutInCell="1" allowOverlap="1" wp14:anchorId="7FB06C60" wp14:editId="747E0E8F">
          <wp:simplePos x="0" y="0"/>
          <wp:positionH relativeFrom="column">
            <wp:posOffset>4891405</wp:posOffset>
          </wp:positionH>
          <wp:positionV relativeFrom="paragraph">
            <wp:posOffset>-106045</wp:posOffset>
          </wp:positionV>
          <wp:extent cx="858520" cy="828675"/>
          <wp:effectExtent l="0" t="0" r="0" b="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36576" distB="36576" distL="36576" distR="36576" simplePos="0" relativeHeight="251657216" behindDoc="0" locked="0" layoutInCell="1" allowOverlap="1" wp14:anchorId="2F6FBC11" wp14:editId="2ECE94C7">
          <wp:simplePos x="0" y="0"/>
          <wp:positionH relativeFrom="column">
            <wp:posOffset>-40640</wp:posOffset>
          </wp:positionH>
          <wp:positionV relativeFrom="paragraph">
            <wp:posOffset>-14605</wp:posOffset>
          </wp:positionV>
          <wp:extent cx="766445" cy="640715"/>
          <wp:effectExtent l="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2AA" w:rsidRPr="00AD6959">
      <w:rPr>
        <w:b/>
        <w:bCs/>
        <w:color w:val="808080"/>
        <w:sz w:val="28"/>
        <w:szCs w:val="28"/>
      </w:rPr>
      <w:t>Honorable Congreso de la Unión</w:t>
    </w:r>
  </w:p>
  <w:p w14:paraId="0209CAD7" w14:textId="77777777" w:rsidR="00B112AA" w:rsidRPr="00AD6959" w:rsidRDefault="00B112AA" w:rsidP="00A32F4A">
    <w:pPr>
      <w:widowControl/>
      <w:spacing w:after="0" w:line="240" w:lineRule="auto"/>
      <w:jc w:val="center"/>
      <w:rPr>
        <w:rFonts w:cs="Times New Roman"/>
        <w:b/>
        <w:color w:val="808080"/>
        <w:kern w:val="0"/>
        <w:sz w:val="28"/>
        <w:szCs w:val="28"/>
      </w:rPr>
    </w:pPr>
    <w:r w:rsidRPr="00AD6959">
      <w:rPr>
        <w:rFonts w:ascii="Arial" w:hAnsi="Arial" w:cs="Arial"/>
        <w:b/>
        <w:color w:val="808080"/>
        <w:sz w:val="28"/>
        <w:szCs w:val="28"/>
      </w:rPr>
      <w:t>LXIV Legislatura</w:t>
    </w:r>
  </w:p>
  <w:p w14:paraId="4CB7584C" w14:textId="13895D4C" w:rsidR="00B112AA" w:rsidRPr="00AD6959" w:rsidRDefault="00B112AA" w:rsidP="00A32F4A">
    <w:pPr>
      <w:pStyle w:val="Pa10"/>
      <w:widowControl/>
      <w:spacing w:line="240" w:lineRule="auto"/>
      <w:ind w:left="280" w:hanging="280"/>
      <w:jc w:val="center"/>
      <w:rPr>
        <w:b/>
        <w:bCs/>
        <w:color w:val="808080"/>
        <w:sz w:val="28"/>
        <w:szCs w:val="28"/>
      </w:rPr>
    </w:pPr>
    <w:r w:rsidRPr="00AD6959">
      <w:rPr>
        <w:b/>
        <w:bCs/>
        <w:color w:val="808080"/>
        <w:sz w:val="28"/>
        <w:szCs w:val="28"/>
      </w:rPr>
      <w:t>Comisión Bicamaral de Concordia y Pacificación</w:t>
    </w:r>
  </w:p>
  <w:p w14:paraId="17CCDEE4" w14:textId="171FF06C" w:rsidR="00B83878" w:rsidRPr="00AD6959" w:rsidRDefault="00B83878" w:rsidP="00A32F4A">
    <w:pPr>
      <w:pStyle w:val="Pa10"/>
      <w:widowControl/>
      <w:spacing w:line="240" w:lineRule="auto"/>
      <w:ind w:left="280" w:hanging="280"/>
      <w:jc w:val="center"/>
      <w:rPr>
        <w:rFonts w:ascii="Calibri" w:hAnsi="Calibri" w:cs="Times New Roman"/>
        <w:color w:val="595959"/>
        <w:kern w:val="0"/>
        <w:sz w:val="16"/>
        <w:szCs w:val="16"/>
      </w:rPr>
    </w:pPr>
    <w:r w:rsidRPr="00AD6959">
      <w:rPr>
        <w:b/>
        <w:bCs/>
        <w:color w:val="595959"/>
        <w:sz w:val="16"/>
        <w:szCs w:val="16"/>
      </w:rPr>
      <w:t>CONVOCATORIA REUNIÓN SOLEMNE Y TERCERA REUNIÓN 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7E3"/>
    <w:multiLevelType w:val="multilevel"/>
    <w:tmpl w:val="6D84D9A4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56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33784AA4"/>
    <w:multiLevelType w:val="hybridMultilevel"/>
    <w:tmpl w:val="CA12A798"/>
    <w:lvl w:ilvl="0" w:tplc="5538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5325"/>
    <w:multiLevelType w:val="multilevel"/>
    <w:tmpl w:val="D2E8BCEA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547D13EF"/>
    <w:multiLevelType w:val="hybridMultilevel"/>
    <w:tmpl w:val="49326602"/>
    <w:lvl w:ilvl="0" w:tplc="13003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7514"/>
    <w:multiLevelType w:val="hybridMultilevel"/>
    <w:tmpl w:val="82AA1B58"/>
    <w:lvl w:ilvl="0" w:tplc="6CC2CA0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A37A7B"/>
    <w:multiLevelType w:val="multilevel"/>
    <w:tmpl w:val="D2E8BCEA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7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4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7" w:hanging="17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7" w:hanging="17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01"/>
    <w:rsid w:val="0003567D"/>
    <w:rsid w:val="00043699"/>
    <w:rsid w:val="00057740"/>
    <w:rsid w:val="0008538C"/>
    <w:rsid w:val="000B1BE8"/>
    <w:rsid w:val="000C6AC2"/>
    <w:rsid w:val="00112CAD"/>
    <w:rsid w:val="00115B6D"/>
    <w:rsid w:val="00130C49"/>
    <w:rsid w:val="00174614"/>
    <w:rsid w:val="0019144D"/>
    <w:rsid w:val="001B23C9"/>
    <w:rsid w:val="001E1166"/>
    <w:rsid w:val="001E37DC"/>
    <w:rsid w:val="001E560F"/>
    <w:rsid w:val="00291B61"/>
    <w:rsid w:val="002E65FA"/>
    <w:rsid w:val="003631A1"/>
    <w:rsid w:val="00375177"/>
    <w:rsid w:val="003A782C"/>
    <w:rsid w:val="003E3E6C"/>
    <w:rsid w:val="0042710F"/>
    <w:rsid w:val="0045512C"/>
    <w:rsid w:val="00473001"/>
    <w:rsid w:val="0049387E"/>
    <w:rsid w:val="004D1C58"/>
    <w:rsid w:val="004D688A"/>
    <w:rsid w:val="0052343F"/>
    <w:rsid w:val="005532CA"/>
    <w:rsid w:val="00567A26"/>
    <w:rsid w:val="00583E93"/>
    <w:rsid w:val="007033DB"/>
    <w:rsid w:val="00735288"/>
    <w:rsid w:val="007F1831"/>
    <w:rsid w:val="008018FC"/>
    <w:rsid w:val="00806BBE"/>
    <w:rsid w:val="0087722F"/>
    <w:rsid w:val="00893269"/>
    <w:rsid w:val="008B2CD0"/>
    <w:rsid w:val="008C688F"/>
    <w:rsid w:val="008F1589"/>
    <w:rsid w:val="00907462"/>
    <w:rsid w:val="009326D9"/>
    <w:rsid w:val="00957BBF"/>
    <w:rsid w:val="009A4731"/>
    <w:rsid w:val="009E4378"/>
    <w:rsid w:val="00A100A7"/>
    <w:rsid w:val="00A32F4A"/>
    <w:rsid w:val="00AD6959"/>
    <w:rsid w:val="00B112AA"/>
    <w:rsid w:val="00B2365A"/>
    <w:rsid w:val="00B35620"/>
    <w:rsid w:val="00B41EEA"/>
    <w:rsid w:val="00B4710B"/>
    <w:rsid w:val="00B7516C"/>
    <w:rsid w:val="00B83878"/>
    <w:rsid w:val="00BA1BE6"/>
    <w:rsid w:val="00BD0D2D"/>
    <w:rsid w:val="00C7767B"/>
    <w:rsid w:val="00C86381"/>
    <w:rsid w:val="00C92248"/>
    <w:rsid w:val="00C93728"/>
    <w:rsid w:val="00CB0B6C"/>
    <w:rsid w:val="00D2770B"/>
    <w:rsid w:val="00D44438"/>
    <w:rsid w:val="00D63BAD"/>
    <w:rsid w:val="00D904A5"/>
    <w:rsid w:val="00DB371B"/>
    <w:rsid w:val="00DB484D"/>
    <w:rsid w:val="00DB4EF1"/>
    <w:rsid w:val="00DD78A7"/>
    <w:rsid w:val="00DE75E4"/>
    <w:rsid w:val="00E37119"/>
    <w:rsid w:val="00E3796F"/>
    <w:rsid w:val="00E469C1"/>
    <w:rsid w:val="00E64606"/>
    <w:rsid w:val="00ED0F61"/>
    <w:rsid w:val="00EF79D5"/>
    <w:rsid w:val="00F0019F"/>
    <w:rsid w:val="00F93647"/>
    <w:rsid w:val="00FB4F56"/>
    <w:rsid w:val="00FB548C"/>
    <w:rsid w:val="00FE510B"/>
    <w:rsid w:val="00FF221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AFC94"/>
  <w14:defaultImageDpi w14:val="0"/>
  <w15:docId w15:val="{44A3274C-AC6B-44AF-A75D-DCCE629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0">
    <w:name w:val="Pa10"/>
    <w:basedOn w:val="Normal"/>
    <w:uiPriority w:val="99"/>
    <w:pPr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  <w:spacing w:line="256" w:lineRule="auto"/>
    </w:pPr>
    <w:rPr>
      <w:rFonts w:ascii="Garamond" w:hAnsi="Garamond" w:cs="Garamond"/>
      <w:color w:val="000000"/>
      <w:kern w:val="28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32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2F4A"/>
    <w:rPr>
      <w:rFonts w:ascii="Calibri" w:hAnsi="Calibri" w:cs="Calibri"/>
      <w:color w:val="00000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32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2F4A"/>
    <w:rPr>
      <w:rFonts w:ascii="Calibri" w:hAnsi="Calibri" w:cs="Calibri"/>
      <w:color w:val="000000"/>
      <w:kern w:val="28"/>
      <w:sz w:val="20"/>
      <w:szCs w:val="20"/>
    </w:rPr>
  </w:style>
  <w:style w:type="paragraph" w:styleId="Prrafodelista">
    <w:name w:val="List Paragraph"/>
    <w:basedOn w:val="Normal"/>
    <w:uiPriority w:val="34"/>
    <w:qFormat/>
    <w:rsid w:val="00B35620"/>
    <w:pPr>
      <w:ind w:left="708"/>
    </w:pPr>
  </w:style>
  <w:style w:type="character" w:styleId="Hipervnculo">
    <w:name w:val="Hyperlink"/>
    <w:uiPriority w:val="99"/>
    <w:unhideWhenUsed/>
    <w:rsid w:val="00B356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3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1CEE-C8B9-4DD4-9931-D8E5AAF6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Conocimiento Aplicado .com.mx</dc:creator>
  <cp:keywords/>
  <dc:description/>
  <cp:lastModifiedBy>Usuario</cp:lastModifiedBy>
  <cp:revision>2</cp:revision>
  <cp:lastPrinted>2019-06-19T19:06:00Z</cp:lastPrinted>
  <dcterms:created xsi:type="dcterms:W3CDTF">2019-07-29T19:59:00Z</dcterms:created>
  <dcterms:modified xsi:type="dcterms:W3CDTF">2019-07-29T19:59:00Z</dcterms:modified>
</cp:coreProperties>
</file>